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526C" w:rsidRPr="00B2534B" w:rsidRDefault="008D526C" w:rsidP="008D526C">
      <w:pPr>
        <w:shd w:val="clear" w:color="auto" w:fill="FFFFFF"/>
        <w:spacing w:after="120"/>
        <w:outlineLvl w:val="3"/>
        <w:rPr>
          <w:rFonts w:ascii="Arial" w:eastAsia="Times New Roman" w:hAnsi="Arial" w:cs="Arial"/>
          <w:b/>
          <w:bCs/>
          <w:color w:val="555555"/>
          <w:sz w:val="27"/>
          <w:szCs w:val="27"/>
          <w:lang w:val="en-US" w:eastAsia="de-DE"/>
        </w:rPr>
      </w:pPr>
      <w:r w:rsidRPr="00B2534B">
        <w:rPr>
          <w:rFonts w:ascii="Arial" w:eastAsia="Times New Roman" w:hAnsi="Arial" w:cs="Arial"/>
          <w:b/>
          <w:bCs/>
          <w:color w:val="555555"/>
          <w:sz w:val="27"/>
          <w:szCs w:val="27"/>
          <w:lang w:val="en-US" w:eastAsia="de-DE"/>
        </w:rPr>
        <w:t>Introduction</w:t>
      </w:r>
    </w:p>
    <w:p w:rsidR="008D526C" w:rsidRPr="00B2534B" w:rsidRDefault="008D526C" w:rsidP="008D526C">
      <w:pPr>
        <w:shd w:val="clear" w:color="auto" w:fill="FFFFFF"/>
        <w:spacing w:after="312"/>
        <w:rPr>
          <w:rFonts w:ascii="Arial" w:eastAsia="Times New Roman" w:hAnsi="Arial" w:cs="Arial"/>
          <w:color w:val="4A4A4A"/>
          <w:sz w:val="27"/>
          <w:szCs w:val="27"/>
          <w:lang w:val="en-US" w:eastAsia="de-DE"/>
        </w:rPr>
      </w:pPr>
      <w:r w:rsidRPr="00B2534B">
        <w:rPr>
          <w:rFonts w:ascii="Arial" w:eastAsia="Times New Roman" w:hAnsi="Arial" w:cs="Arial"/>
          <w:color w:val="4A4A4A"/>
          <w:sz w:val="27"/>
          <w:szCs w:val="27"/>
          <w:lang w:val="en-US" w:eastAsia="de-DE"/>
        </w:rPr>
        <w:t>Diplomacy is a cornerstone of international relations, serving as the primary means by which countries interact, negotiate, and resolve conflicts. It is the art and practice of conducting negotiations between representatives of states and plays a crucial role in shaping global politics. This lesson will delve into the various facets of diplomacy, its historical context, and its modern-day applications.</w:t>
      </w:r>
    </w:p>
    <w:p w:rsidR="008D526C" w:rsidRPr="008D526C" w:rsidRDefault="008D526C" w:rsidP="008D526C">
      <w:pPr>
        <w:shd w:val="clear" w:color="auto" w:fill="FFFFFF"/>
        <w:spacing w:after="120"/>
        <w:outlineLvl w:val="3"/>
        <w:rPr>
          <w:rFonts w:ascii="Arial" w:eastAsia="Times New Roman" w:hAnsi="Arial" w:cs="Arial"/>
          <w:b/>
          <w:bCs/>
          <w:color w:val="555555"/>
          <w:sz w:val="27"/>
          <w:szCs w:val="27"/>
          <w:lang w:val="de-DE" w:eastAsia="de-DE"/>
        </w:rPr>
      </w:pPr>
      <w:r w:rsidRPr="008D526C">
        <w:rPr>
          <w:rFonts w:ascii="Arial" w:eastAsia="Times New Roman" w:hAnsi="Arial" w:cs="Arial"/>
          <w:b/>
          <w:bCs/>
          <w:color w:val="555555"/>
          <w:sz w:val="27"/>
          <w:szCs w:val="27"/>
          <w:lang w:val="de-DE" w:eastAsia="de-DE"/>
        </w:rPr>
        <w:t xml:space="preserve">Learning </w:t>
      </w:r>
      <w:proofErr w:type="spellStart"/>
      <w:r w:rsidRPr="008D526C">
        <w:rPr>
          <w:rFonts w:ascii="Arial" w:eastAsia="Times New Roman" w:hAnsi="Arial" w:cs="Arial"/>
          <w:b/>
          <w:bCs/>
          <w:color w:val="555555"/>
          <w:sz w:val="27"/>
          <w:szCs w:val="27"/>
          <w:lang w:val="de-DE" w:eastAsia="de-DE"/>
        </w:rPr>
        <w:t>Objectives</w:t>
      </w:r>
      <w:proofErr w:type="spellEnd"/>
    </w:p>
    <w:p w:rsidR="008D526C" w:rsidRPr="00B2534B" w:rsidRDefault="008D526C" w:rsidP="008D526C">
      <w:pPr>
        <w:numPr>
          <w:ilvl w:val="0"/>
          <w:numId w:val="1"/>
        </w:numPr>
        <w:shd w:val="clear" w:color="auto" w:fill="FFFFFF"/>
        <w:spacing w:before="100" w:beforeAutospacing="1" w:after="144"/>
        <w:rPr>
          <w:rFonts w:ascii="Arial" w:eastAsia="Times New Roman" w:hAnsi="Arial" w:cs="Arial"/>
          <w:color w:val="4A4A4A"/>
          <w:sz w:val="27"/>
          <w:szCs w:val="27"/>
          <w:lang w:val="en-US" w:eastAsia="de-DE"/>
        </w:rPr>
      </w:pPr>
      <w:r w:rsidRPr="00B2534B">
        <w:rPr>
          <w:rFonts w:ascii="Arial" w:eastAsia="Times New Roman" w:hAnsi="Arial" w:cs="Arial"/>
          <w:color w:val="4A4A4A"/>
          <w:sz w:val="27"/>
          <w:szCs w:val="27"/>
          <w:lang w:val="en-US" w:eastAsia="de-DE"/>
        </w:rPr>
        <w:t>Understand the concept and importance of diplomacy in international relations.</w:t>
      </w:r>
    </w:p>
    <w:p w:rsidR="008D526C" w:rsidRPr="00B2534B" w:rsidRDefault="008D526C" w:rsidP="008D526C">
      <w:pPr>
        <w:numPr>
          <w:ilvl w:val="0"/>
          <w:numId w:val="1"/>
        </w:numPr>
        <w:shd w:val="clear" w:color="auto" w:fill="FFFFFF"/>
        <w:spacing w:before="100" w:beforeAutospacing="1" w:after="144"/>
        <w:rPr>
          <w:rFonts w:ascii="Arial" w:eastAsia="Times New Roman" w:hAnsi="Arial" w:cs="Arial"/>
          <w:color w:val="4A4A4A"/>
          <w:sz w:val="27"/>
          <w:szCs w:val="27"/>
          <w:lang w:val="en-US" w:eastAsia="de-DE"/>
        </w:rPr>
      </w:pPr>
      <w:r w:rsidRPr="00B2534B">
        <w:rPr>
          <w:rFonts w:ascii="Arial" w:eastAsia="Times New Roman" w:hAnsi="Arial" w:cs="Arial"/>
          <w:color w:val="4A4A4A"/>
          <w:sz w:val="27"/>
          <w:szCs w:val="27"/>
          <w:lang w:val="en-US" w:eastAsia="de-DE"/>
        </w:rPr>
        <w:t>Explore the various types of diplomacy.</w:t>
      </w:r>
    </w:p>
    <w:p w:rsidR="008D526C" w:rsidRPr="00B2534B" w:rsidRDefault="008D526C" w:rsidP="008D526C">
      <w:pPr>
        <w:numPr>
          <w:ilvl w:val="0"/>
          <w:numId w:val="1"/>
        </w:numPr>
        <w:shd w:val="clear" w:color="auto" w:fill="FFFFFF"/>
        <w:spacing w:before="100" w:beforeAutospacing="1" w:after="144"/>
        <w:rPr>
          <w:rFonts w:ascii="Arial" w:eastAsia="Times New Roman" w:hAnsi="Arial" w:cs="Arial"/>
          <w:color w:val="4A4A4A"/>
          <w:sz w:val="27"/>
          <w:szCs w:val="27"/>
          <w:lang w:val="en-US" w:eastAsia="de-DE"/>
        </w:rPr>
      </w:pPr>
      <w:r w:rsidRPr="00B2534B">
        <w:rPr>
          <w:rFonts w:ascii="Arial" w:eastAsia="Times New Roman" w:hAnsi="Arial" w:cs="Arial"/>
          <w:color w:val="4A4A4A"/>
          <w:sz w:val="27"/>
          <w:szCs w:val="27"/>
          <w:lang w:val="en-US" w:eastAsia="de-DE"/>
        </w:rPr>
        <w:t>Examine case studies to understand the role of diplomacy in conflict resolution, trade, and alliances.</w:t>
      </w:r>
    </w:p>
    <w:p w:rsidR="008D526C" w:rsidRDefault="008D526C" w:rsidP="008D526C">
      <w:pPr>
        <w:shd w:val="clear" w:color="auto" w:fill="FFFFFF"/>
        <w:spacing w:after="120"/>
        <w:outlineLvl w:val="3"/>
        <w:rPr>
          <w:rFonts w:ascii="Arial" w:eastAsia="Times New Roman" w:hAnsi="Arial" w:cs="Arial"/>
          <w:b/>
          <w:bCs/>
          <w:color w:val="555555"/>
          <w:sz w:val="27"/>
          <w:szCs w:val="27"/>
          <w:lang w:val="en-US" w:eastAsia="de-DE"/>
        </w:rPr>
      </w:pPr>
      <w:r w:rsidRPr="00B2534B">
        <w:rPr>
          <w:rFonts w:ascii="Arial" w:eastAsia="Times New Roman" w:hAnsi="Arial" w:cs="Arial"/>
          <w:b/>
          <w:bCs/>
          <w:color w:val="555555"/>
          <w:sz w:val="27"/>
          <w:szCs w:val="27"/>
          <w:lang w:val="en-US" w:eastAsia="de-DE"/>
        </w:rPr>
        <w:t>Diagram: Components of Diplomacy in International Relations</w:t>
      </w:r>
    </w:p>
    <w:p w:rsidR="00B2534B" w:rsidRDefault="00B2534B" w:rsidP="008D526C">
      <w:pPr>
        <w:shd w:val="clear" w:color="auto" w:fill="FFFFFF"/>
        <w:spacing w:after="120"/>
        <w:outlineLvl w:val="3"/>
        <w:rPr>
          <w:rFonts w:ascii="Arial" w:eastAsia="Times New Roman" w:hAnsi="Arial" w:cs="Arial"/>
          <w:b/>
          <w:bCs/>
          <w:color w:val="555555"/>
          <w:sz w:val="27"/>
          <w:szCs w:val="27"/>
          <w:lang w:val="en-US" w:eastAsia="de-DE"/>
        </w:rPr>
      </w:pPr>
    </w:p>
    <w:p w:rsidR="00B2534B" w:rsidRPr="00B2534B" w:rsidRDefault="00B2534B" w:rsidP="008D526C">
      <w:pPr>
        <w:shd w:val="clear" w:color="auto" w:fill="FFFFFF"/>
        <w:spacing w:after="120"/>
        <w:outlineLvl w:val="3"/>
        <w:rPr>
          <w:rFonts w:ascii="Arial" w:eastAsia="Times New Roman" w:hAnsi="Arial" w:cs="Arial"/>
          <w:b/>
          <w:bCs/>
          <w:color w:val="555555"/>
          <w:sz w:val="27"/>
          <w:szCs w:val="27"/>
          <w:lang w:val="en-US" w:eastAsia="de-DE"/>
        </w:rPr>
      </w:pPr>
      <w:r w:rsidRPr="00B2534B">
        <w:rPr>
          <w:rFonts w:ascii="Arial" w:eastAsia="Times New Roman" w:hAnsi="Arial" w:cs="Arial"/>
          <w:b/>
          <w:bCs/>
          <w:noProof/>
          <w:color w:val="555555"/>
          <w:sz w:val="27"/>
          <w:szCs w:val="27"/>
          <w:lang w:val="de-DE" w:eastAsia="de-DE"/>
        </w:rPr>
        <w:drawing>
          <wp:inline distT="0" distB="0" distL="0" distR="0">
            <wp:extent cx="6428014" cy="2447925"/>
            <wp:effectExtent l="0" t="0" r="0" b="0"/>
            <wp:docPr id="4" name="Immagine 4" descr="\\fs1\FolderRedir\raja.shahed\Desktop\IR\intr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s1\FolderRedir\raja.shahed\Desktop\IR\intro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97977" cy="2474568"/>
                    </a:xfrm>
                    <a:prstGeom prst="rect">
                      <a:avLst/>
                    </a:prstGeom>
                    <a:noFill/>
                    <a:ln>
                      <a:noFill/>
                    </a:ln>
                  </pic:spPr>
                </pic:pic>
              </a:graphicData>
            </a:graphic>
          </wp:inline>
        </w:drawing>
      </w:r>
    </w:p>
    <w:p w:rsidR="00B2534B" w:rsidRPr="00B2534B" w:rsidRDefault="00B2534B" w:rsidP="008D526C">
      <w:pPr>
        <w:rPr>
          <w:rFonts w:ascii="Times New Roman" w:eastAsia="Times New Roman" w:hAnsi="Times New Roman" w:cs="Times New Roman"/>
          <w:sz w:val="24"/>
          <w:szCs w:val="24"/>
          <w:lang w:val="en-US" w:eastAsia="de-DE"/>
        </w:rPr>
      </w:pPr>
      <w:bookmarkStart w:id="0" w:name="_GoBack"/>
      <w:bookmarkEnd w:id="0"/>
    </w:p>
    <w:p w:rsidR="008D526C" w:rsidRPr="00B2534B" w:rsidRDefault="008D526C" w:rsidP="008D526C">
      <w:pPr>
        <w:shd w:val="clear" w:color="auto" w:fill="FFFFFF"/>
        <w:spacing w:after="120"/>
        <w:outlineLvl w:val="3"/>
        <w:rPr>
          <w:rFonts w:ascii="Arial" w:eastAsia="Times New Roman" w:hAnsi="Arial" w:cs="Arial"/>
          <w:b/>
          <w:bCs/>
          <w:color w:val="555555"/>
          <w:sz w:val="27"/>
          <w:szCs w:val="27"/>
          <w:lang w:val="en-US" w:eastAsia="de-DE"/>
        </w:rPr>
      </w:pPr>
      <w:r w:rsidRPr="00B2534B">
        <w:rPr>
          <w:rFonts w:ascii="Arial" w:eastAsia="Times New Roman" w:hAnsi="Arial" w:cs="Arial"/>
          <w:b/>
          <w:bCs/>
          <w:color w:val="555555"/>
          <w:sz w:val="27"/>
          <w:szCs w:val="27"/>
          <w:lang w:val="en-US" w:eastAsia="de-DE"/>
        </w:rPr>
        <w:t>Explanation of Diagram</w:t>
      </w:r>
    </w:p>
    <w:p w:rsidR="00B2534B" w:rsidRDefault="00B2534B" w:rsidP="008D526C">
      <w:pPr>
        <w:shd w:val="clear" w:color="auto" w:fill="FFFFFF"/>
        <w:spacing w:after="312"/>
        <w:rPr>
          <w:rFonts w:ascii="Arial" w:eastAsia="Times New Roman" w:hAnsi="Arial" w:cs="Arial"/>
          <w:color w:val="4A4A4A"/>
          <w:sz w:val="27"/>
          <w:szCs w:val="27"/>
          <w:lang w:val="en-US" w:eastAsia="de-DE"/>
        </w:rPr>
      </w:pPr>
    </w:p>
    <w:p w:rsidR="008D526C" w:rsidRPr="00B2534B" w:rsidRDefault="008D526C" w:rsidP="008D526C">
      <w:pPr>
        <w:shd w:val="clear" w:color="auto" w:fill="FFFFFF"/>
        <w:spacing w:after="312"/>
        <w:rPr>
          <w:rFonts w:ascii="Arial" w:eastAsia="Times New Roman" w:hAnsi="Arial" w:cs="Arial"/>
          <w:color w:val="4A4A4A"/>
          <w:sz w:val="27"/>
          <w:szCs w:val="27"/>
          <w:lang w:val="en-US" w:eastAsia="de-DE"/>
        </w:rPr>
      </w:pPr>
      <w:r w:rsidRPr="00B2534B">
        <w:rPr>
          <w:rFonts w:ascii="Arial" w:eastAsia="Times New Roman" w:hAnsi="Arial" w:cs="Arial"/>
          <w:color w:val="4A4A4A"/>
          <w:sz w:val="27"/>
          <w:szCs w:val="27"/>
          <w:lang w:val="en-US" w:eastAsia="de-DE"/>
        </w:rPr>
        <w:t>The diagram illustrates the various roles that diplomacy plays in international relations:</w:t>
      </w:r>
    </w:p>
    <w:p w:rsidR="008D526C" w:rsidRPr="008D526C" w:rsidRDefault="008D526C" w:rsidP="008D526C">
      <w:pPr>
        <w:numPr>
          <w:ilvl w:val="0"/>
          <w:numId w:val="2"/>
        </w:numPr>
        <w:shd w:val="clear" w:color="auto" w:fill="FFFFFF"/>
        <w:spacing w:before="100" w:beforeAutospacing="1" w:after="144"/>
        <w:rPr>
          <w:rFonts w:ascii="Arial" w:eastAsia="Times New Roman" w:hAnsi="Arial" w:cs="Arial"/>
          <w:color w:val="4A4A4A"/>
          <w:sz w:val="27"/>
          <w:szCs w:val="27"/>
          <w:lang w:val="en-US" w:eastAsia="de-DE"/>
        </w:rPr>
      </w:pPr>
      <w:r w:rsidRPr="008D526C">
        <w:rPr>
          <w:rFonts w:ascii="Arial" w:eastAsia="Times New Roman" w:hAnsi="Arial" w:cs="Arial"/>
          <w:b/>
          <w:bCs/>
          <w:color w:val="4A4A4A"/>
          <w:sz w:val="27"/>
          <w:szCs w:val="27"/>
          <w:lang w:val="en-US" w:eastAsia="de-DE"/>
        </w:rPr>
        <w:t>Conflict Resolution</w:t>
      </w:r>
      <w:r w:rsidRPr="008D526C">
        <w:rPr>
          <w:rFonts w:ascii="Arial" w:eastAsia="Times New Roman" w:hAnsi="Arial" w:cs="Arial"/>
          <w:color w:val="4A4A4A"/>
          <w:sz w:val="27"/>
          <w:szCs w:val="27"/>
          <w:lang w:val="en-US" w:eastAsia="de-DE"/>
        </w:rPr>
        <w:t>: Diplomacy is often used to resolve conflicts and establish peace treaties.</w:t>
      </w:r>
    </w:p>
    <w:p w:rsidR="008D526C" w:rsidRPr="00B2534B" w:rsidRDefault="008D526C" w:rsidP="008D526C">
      <w:pPr>
        <w:numPr>
          <w:ilvl w:val="0"/>
          <w:numId w:val="2"/>
        </w:numPr>
        <w:shd w:val="clear" w:color="auto" w:fill="FFFFFF"/>
        <w:spacing w:before="100" w:beforeAutospacing="1" w:after="144"/>
        <w:rPr>
          <w:rFonts w:ascii="Arial" w:eastAsia="Times New Roman" w:hAnsi="Arial" w:cs="Arial"/>
          <w:color w:val="4A4A4A"/>
          <w:sz w:val="27"/>
          <w:szCs w:val="27"/>
          <w:lang w:val="en-US" w:eastAsia="de-DE"/>
        </w:rPr>
      </w:pPr>
      <w:r w:rsidRPr="00B2534B">
        <w:rPr>
          <w:rFonts w:ascii="Arial" w:eastAsia="Times New Roman" w:hAnsi="Arial" w:cs="Arial"/>
          <w:b/>
          <w:bCs/>
          <w:color w:val="4A4A4A"/>
          <w:sz w:val="27"/>
          <w:szCs w:val="27"/>
          <w:lang w:val="en-US" w:eastAsia="de-DE"/>
        </w:rPr>
        <w:t>Negotiation</w:t>
      </w:r>
      <w:r w:rsidRPr="00B2534B">
        <w:rPr>
          <w:rFonts w:ascii="Arial" w:eastAsia="Times New Roman" w:hAnsi="Arial" w:cs="Arial"/>
          <w:color w:val="4A4A4A"/>
          <w:sz w:val="27"/>
          <w:szCs w:val="27"/>
          <w:lang w:val="en-US" w:eastAsia="de-DE"/>
        </w:rPr>
        <w:t>: Bilateral talks and multilateral negotiations are a key part of diplomatic efforts.</w:t>
      </w:r>
    </w:p>
    <w:p w:rsidR="008D526C" w:rsidRPr="00B2534B" w:rsidRDefault="008D526C" w:rsidP="008D526C">
      <w:pPr>
        <w:numPr>
          <w:ilvl w:val="0"/>
          <w:numId w:val="2"/>
        </w:numPr>
        <w:shd w:val="clear" w:color="auto" w:fill="FFFFFF"/>
        <w:spacing w:before="100" w:beforeAutospacing="1" w:after="144"/>
        <w:rPr>
          <w:rFonts w:ascii="Arial" w:eastAsia="Times New Roman" w:hAnsi="Arial" w:cs="Arial"/>
          <w:color w:val="4A4A4A"/>
          <w:sz w:val="27"/>
          <w:szCs w:val="27"/>
          <w:lang w:val="en-US" w:eastAsia="de-DE"/>
        </w:rPr>
      </w:pPr>
      <w:r w:rsidRPr="00B2534B">
        <w:rPr>
          <w:rFonts w:ascii="Arial" w:eastAsia="Times New Roman" w:hAnsi="Arial" w:cs="Arial"/>
          <w:b/>
          <w:bCs/>
          <w:color w:val="4A4A4A"/>
          <w:sz w:val="27"/>
          <w:szCs w:val="27"/>
          <w:lang w:val="en-US" w:eastAsia="de-DE"/>
        </w:rPr>
        <w:t>Trade Agreements</w:t>
      </w:r>
      <w:r w:rsidRPr="00B2534B">
        <w:rPr>
          <w:rFonts w:ascii="Arial" w:eastAsia="Times New Roman" w:hAnsi="Arial" w:cs="Arial"/>
          <w:color w:val="4A4A4A"/>
          <w:sz w:val="27"/>
          <w:szCs w:val="27"/>
          <w:lang w:val="en-US" w:eastAsia="de-DE"/>
        </w:rPr>
        <w:t>: Diplomacy facilitates the creation of trade agreements like Free Trade Agreements.</w:t>
      </w:r>
    </w:p>
    <w:p w:rsidR="008D526C" w:rsidRPr="00B2534B" w:rsidRDefault="008D526C" w:rsidP="008D526C">
      <w:pPr>
        <w:numPr>
          <w:ilvl w:val="0"/>
          <w:numId w:val="2"/>
        </w:numPr>
        <w:shd w:val="clear" w:color="auto" w:fill="FFFFFF"/>
        <w:spacing w:before="100" w:beforeAutospacing="1" w:after="144"/>
        <w:rPr>
          <w:rFonts w:ascii="Arial" w:eastAsia="Times New Roman" w:hAnsi="Arial" w:cs="Arial"/>
          <w:color w:val="4A4A4A"/>
          <w:sz w:val="27"/>
          <w:szCs w:val="27"/>
          <w:lang w:val="en-US" w:eastAsia="de-DE"/>
        </w:rPr>
      </w:pPr>
      <w:r w:rsidRPr="00B2534B">
        <w:rPr>
          <w:rFonts w:ascii="Arial" w:eastAsia="Times New Roman" w:hAnsi="Arial" w:cs="Arial"/>
          <w:b/>
          <w:bCs/>
          <w:color w:val="4A4A4A"/>
          <w:sz w:val="27"/>
          <w:szCs w:val="27"/>
          <w:lang w:val="en-US" w:eastAsia="de-DE"/>
        </w:rPr>
        <w:lastRenderedPageBreak/>
        <w:t>International Alliances</w:t>
      </w:r>
      <w:r w:rsidRPr="00B2534B">
        <w:rPr>
          <w:rFonts w:ascii="Arial" w:eastAsia="Times New Roman" w:hAnsi="Arial" w:cs="Arial"/>
          <w:color w:val="4A4A4A"/>
          <w:sz w:val="27"/>
          <w:szCs w:val="27"/>
          <w:lang w:val="en-US" w:eastAsia="de-DE"/>
        </w:rPr>
        <w:t>: Organizations like NATO are formed through diplomatic efforts.</w:t>
      </w:r>
    </w:p>
    <w:p w:rsidR="008D526C" w:rsidRPr="00B2534B" w:rsidRDefault="008D526C" w:rsidP="008D526C">
      <w:pPr>
        <w:numPr>
          <w:ilvl w:val="0"/>
          <w:numId w:val="2"/>
        </w:numPr>
        <w:shd w:val="clear" w:color="auto" w:fill="FFFFFF"/>
        <w:spacing w:before="100" w:beforeAutospacing="1" w:after="144"/>
        <w:rPr>
          <w:rFonts w:ascii="Arial" w:eastAsia="Times New Roman" w:hAnsi="Arial" w:cs="Arial"/>
          <w:color w:val="4A4A4A"/>
          <w:sz w:val="27"/>
          <w:szCs w:val="27"/>
          <w:lang w:val="en-US" w:eastAsia="de-DE"/>
        </w:rPr>
      </w:pPr>
      <w:r w:rsidRPr="00B2534B">
        <w:rPr>
          <w:rFonts w:ascii="Arial" w:eastAsia="Times New Roman" w:hAnsi="Arial" w:cs="Arial"/>
          <w:b/>
          <w:bCs/>
          <w:color w:val="4A4A4A"/>
          <w:sz w:val="27"/>
          <w:szCs w:val="27"/>
          <w:lang w:val="en-US" w:eastAsia="de-DE"/>
        </w:rPr>
        <w:t>Humanitarian Aid</w:t>
      </w:r>
      <w:r w:rsidRPr="00B2534B">
        <w:rPr>
          <w:rFonts w:ascii="Arial" w:eastAsia="Times New Roman" w:hAnsi="Arial" w:cs="Arial"/>
          <w:color w:val="4A4A4A"/>
          <w:sz w:val="27"/>
          <w:szCs w:val="27"/>
          <w:lang w:val="en-US" w:eastAsia="de-DE"/>
        </w:rPr>
        <w:t>: Diplomacy is crucial in coordinating and providing disaster relief.</w:t>
      </w:r>
    </w:p>
    <w:p w:rsidR="008D526C" w:rsidRPr="00B2534B" w:rsidRDefault="008D526C" w:rsidP="008D526C">
      <w:pPr>
        <w:numPr>
          <w:ilvl w:val="0"/>
          <w:numId w:val="2"/>
        </w:numPr>
        <w:shd w:val="clear" w:color="auto" w:fill="FFFFFF"/>
        <w:spacing w:before="100" w:beforeAutospacing="1" w:after="144"/>
        <w:rPr>
          <w:rFonts w:ascii="Arial" w:eastAsia="Times New Roman" w:hAnsi="Arial" w:cs="Arial"/>
          <w:color w:val="4A4A4A"/>
          <w:sz w:val="27"/>
          <w:szCs w:val="27"/>
          <w:lang w:val="en-US" w:eastAsia="de-DE"/>
        </w:rPr>
      </w:pPr>
      <w:r w:rsidRPr="00B2534B">
        <w:rPr>
          <w:rFonts w:ascii="Arial" w:eastAsia="Times New Roman" w:hAnsi="Arial" w:cs="Arial"/>
          <w:b/>
          <w:bCs/>
          <w:color w:val="4A4A4A"/>
          <w:sz w:val="27"/>
          <w:szCs w:val="27"/>
          <w:lang w:val="en-US" w:eastAsia="de-DE"/>
        </w:rPr>
        <w:t>Cultural Diplomacy</w:t>
      </w:r>
      <w:r w:rsidRPr="00B2534B">
        <w:rPr>
          <w:rFonts w:ascii="Arial" w:eastAsia="Times New Roman" w:hAnsi="Arial" w:cs="Arial"/>
          <w:color w:val="4A4A4A"/>
          <w:sz w:val="27"/>
          <w:szCs w:val="27"/>
          <w:lang w:val="en-US" w:eastAsia="de-DE"/>
        </w:rPr>
        <w:t>: Exchange programs and cultural initiatives are also part of diplomatic efforts.</w:t>
      </w:r>
    </w:p>
    <w:p w:rsidR="008D526C" w:rsidRPr="008D526C" w:rsidRDefault="008D526C" w:rsidP="008D526C">
      <w:pPr>
        <w:shd w:val="clear" w:color="auto" w:fill="FFFFFF"/>
        <w:spacing w:after="120"/>
        <w:outlineLvl w:val="3"/>
        <w:rPr>
          <w:rFonts w:ascii="Arial" w:eastAsia="Times New Roman" w:hAnsi="Arial" w:cs="Arial"/>
          <w:b/>
          <w:bCs/>
          <w:color w:val="555555"/>
          <w:sz w:val="27"/>
          <w:szCs w:val="27"/>
          <w:lang w:val="de-DE" w:eastAsia="de-DE"/>
        </w:rPr>
      </w:pPr>
      <w:r w:rsidRPr="008D526C">
        <w:rPr>
          <w:rFonts w:ascii="Arial" w:eastAsia="Times New Roman" w:hAnsi="Arial" w:cs="Arial"/>
          <w:b/>
          <w:bCs/>
          <w:color w:val="555555"/>
          <w:sz w:val="27"/>
          <w:szCs w:val="27"/>
          <w:lang w:val="de-DE" w:eastAsia="de-DE"/>
        </w:rPr>
        <w:t>Case Studies</w:t>
      </w:r>
    </w:p>
    <w:p w:rsidR="008D526C" w:rsidRPr="00B2534B" w:rsidRDefault="008D526C" w:rsidP="008D526C">
      <w:pPr>
        <w:numPr>
          <w:ilvl w:val="0"/>
          <w:numId w:val="3"/>
        </w:numPr>
        <w:shd w:val="clear" w:color="auto" w:fill="FFFFFF"/>
        <w:spacing w:before="100" w:beforeAutospacing="1" w:after="144"/>
        <w:rPr>
          <w:rFonts w:ascii="Arial" w:eastAsia="Times New Roman" w:hAnsi="Arial" w:cs="Arial"/>
          <w:color w:val="4A4A4A"/>
          <w:sz w:val="27"/>
          <w:szCs w:val="27"/>
          <w:lang w:val="en-US" w:eastAsia="de-DE"/>
        </w:rPr>
      </w:pPr>
      <w:r w:rsidRPr="00B2534B">
        <w:rPr>
          <w:rFonts w:ascii="Arial" w:eastAsia="Times New Roman" w:hAnsi="Arial" w:cs="Arial"/>
          <w:b/>
          <w:bCs/>
          <w:color w:val="4A4A4A"/>
          <w:sz w:val="27"/>
          <w:szCs w:val="27"/>
          <w:lang w:val="en-US" w:eastAsia="de-DE"/>
        </w:rPr>
        <w:t>Cuban Missile Crisis (1962)</w:t>
      </w:r>
      <w:r w:rsidRPr="00B2534B">
        <w:rPr>
          <w:rFonts w:ascii="Arial" w:eastAsia="Times New Roman" w:hAnsi="Arial" w:cs="Arial"/>
          <w:color w:val="4A4A4A"/>
          <w:sz w:val="27"/>
          <w:szCs w:val="27"/>
          <w:lang w:val="en-US" w:eastAsia="de-DE"/>
        </w:rPr>
        <w:t>: Diplomacy played a crucial role in averting a nuclear war between the United States and the Soviet Union.</w:t>
      </w:r>
    </w:p>
    <w:p w:rsidR="008D526C" w:rsidRPr="00B2534B" w:rsidRDefault="008D526C" w:rsidP="008D526C">
      <w:pPr>
        <w:numPr>
          <w:ilvl w:val="0"/>
          <w:numId w:val="3"/>
        </w:numPr>
        <w:shd w:val="clear" w:color="auto" w:fill="FFFFFF"/>
        <w:spacing w:before="100" w:beforeAutospacing="1" w:after="144"/>
        <w:rPr>
          <w:rFonts w:ascii="Arial" w:eastAsia="Times New Roman" w:hAnsi="Arial" w:cs="Arial"/>
          <w:color w:val="4A4A4A"/>
          <w:sz w:val="27"/>
          <w:szCs w:val="27"/>
          <w:lang w:val="en-US" w:eastAsia="de-DE"/>
        </w:rPr>
      </w:pPr>
      <w:r w:rsidRPr="00B2534B">
        <w:rPr>
          <w:rFonts w:ascii="Arial" w:eastAsia="Times New Roman" w:hAnsi="Arial" w:cs="Arial"/>
          <w:b/>
          <w:bCs/>
          <w:color w:val="4A4A4A"/>
          <w:sz w:val="27"/>
          <w:szCs w:val="27"/>
          <w:lang w:val="en-US" w:eastAsia="de-DE"/>
        </w:rPr>
        <w:t>Iran Nuclear Deal (2015)</w:t>
      </w:r>
      <w:r w:rsidRPr="00B2534B">
        <w:rPr>
          <w:rFonts w:ascii="Arial" w:eastAsia="Times New Roman" w:hAnsi="Arial" w:cs="Arial"/>
          <w:color w:val="4A4A4A"/>
          <w:sz w:val="27"/>
          <w:szCs w:val="27"/>
          <w:lang w:val="en-US" w:eastAsia="de-DE"/>
        </w:rPr>
        <w:t>: Diplomatic negotiations led to an agreement that limited Iran’s nuclear capabilities in exchange for lifting economic sanctions.</w:t>
      </w:r>
    </w:p>
    <w:p w:rsidR="008D526C" w:rsidRPr="00B2534B" w:rsidRDefault="008D526C" w:rsidP="008D526C">
      <w:pPr>
        <w:numPr>
          <w:ilvl w:val="0"/>
          <w:numId w:val="3"/>
        </w:numPr>
        <w:shd w:val="clear" w:color="auto" w:fill="FFFFFF"/>
        <w:spacing w:before="100" w:beforeAutospacing="1" w:after="144"/>
        <w:rPr>
          <w:rFonts w:ascii="Arial" w:eastAsia="Times New Roman" w:hAnsi="Arial" w:cs="Arial"/>
          <w:color w:val="4A4A4A"/>
          <w:sz w:val="27"/>
          <w:szCs w:val="27"/>
          <w:lang w:val="en-US" w:eastAsia="de-DE"/>
        </w:rPr>
      </w:pPr>
      <w:r w:rsidRPr="00B2534B">
        <w:rPr>
          <w:rFonts w:ascii="Arial" w:eastAsia="Times New Roman" w:hAnsi="Arial" w:cs="Arial"/>
          <w:b/>
          <w:bCs/>
          <w:color w:val="4A4A4A"/>
          <w:sz w:val="27"/>
          <w:szCs w:val="27"/>
          <w:lang w:val="en-US" w:eastAsia="de-DE"/>
        </w:rPr>
        <w:t>Paris Climate Agreement (2016)</w:t>
      </w:r>
      <w:r w:rsidRPr="00B2534B">
        <w:rPr>
          <w:rFonts w:ascii="Arial" w:eastAsia="Times New Roman" w:hAnsi="Arial" w:cs="Arial"/>
          <w:color w:val="4A4A4A"/>
          <w:sz w:val="27"/>
          <w:szCs w:val="27"/>
          <w:lang w:val="en-US" w:eastAsia="de-DE"/>
        </w:rPr>
        <w:t>: Diplomacy was key in bringing 196 countries together to combat climate change.</w:t>
      </w:r>
    </w:p>
    <w:p w:rsidR="008D526C" w:rsidRPr="008D526C" w:rsidRDefault="008D526C" w:rsidP="008D526C">
      <w:pPr>
        <w:shd w:val="clear" w:color="auto" w:fill="FFFFFF"/>
        <w:spacing w:after="120"/>
        <w:outlineLvl w:val="3"/>
        <w:rPr>
          <w:rFonts w:ascii="Arial" w:eastAsia="Times New Roman" w:hAnsi="Arial" w:cs="Arial"/>
          <w:b/>
          <w:bCs/>
          <w:color w:val="555555"/>
          <w:sz w:val="27"/>
          <w:szCs w:val="27"/>
          <w:lang w:val="de-DE" w:eastAsia="de-DE"/>
        </w:rPr>
      </w:pPr>
      <w:proofErr w:type="spellStart"/>
      <w:r w:rsidRPr="008D526C">
        <w:rPr>
          <w:rFonts w:ascii="Arial" w:eastAsia="Times New Roman" w:hAnsi="Arial" w:cs="Arial"/>
          <w:b/>
          <w:bCs/>
          <w:color w:val="555555"/>
          <w:sz w:val="27"/>
          <w:szCs w:val="27"/>
          <w:lang w:val="de-DE" w:eastAsia="de-DE"/>
        </w:rPr>
        <w:t>Practical</w:t>
      </w:r>
      <w:proofErr w:type="spellEnd"/>
      <w:r w:rsidRPr="008D526C">
        <w:rPr>
          <w:rFonts w:ascii="Arial" w:eastAsia="Times New Roman" w:hAnsi="Arial" w:cs="Arial"/>
          <w:b/>
          <w:bCs/>
          <w:color w:val="555555"/>
          <w:sz w:val="27"/>
          <w:szCs w:val="27"/>
          <w:lang w:val="de-DE" w:eastAsia="de-DE"/>
        </w:rPr>
        <w:t xml:space="preserve"> </w:t>
      </w:r>
      <w:proofErr w:type="spellStart"/>
      <w:r w:rsidRPr="008D526C">
        <w:rPr>
          <w:rFonts w:ascii="Arial" w:eastAsia="Times New Roman" w:hAnsi="Arial" w:cs="Arial"/>
          <w:b/>
          <w:bCs/>
          <w:color w:val="555555"/>
          <w:sz w:val="27"/>
          <w:szCs w:val="27"/>
          <w:lang w:val="de-DE" w:eastAsia="de-DE"/>
        </w:rPr>
        <w:t>Exercise</w:t>
      </w:r>
      <w:proofErr w:type="spellEnd"/>
    </w:p>
    <w:p w:rsidR="008D526C" w:rsidRPr="00B2534B" w:rsidRDefault="008D526C" w:rsidP="008D526C">
      <w:pPr>
        <w:numPr>
          <w:ilvl w:val="0"/>
          <w:numId w:val="4"/>
        </w:numPr>
        <w:shd w:val="clear" w:color="auto" w:fill="FFFFFF"/>
        <w:spacing w:before="100" w:beforeAutospacing="1" w:after="144"/>
        <w:rPr>
          <w:rFonts w:ascii="Arial" w:eastAsia="Times New Roman" w:hAnsi="Arial" w:cs="Arial"/>
          <w:color w:val="4A4A4A"/>
          <w:sz w:val="27"/>
          <w:szCs w:val="27"/>
          <w:lang w:val="en-US" w:eastAsia="de-DE"/>
        </w:rPr>
      </w:pPr>
      <w:r w:rsidRPr="00B2534B">
        <w:rPr>
          <w:rFonts w:ascii="Arial" w:eastAsia="Times New Roman" w:hAnsi="Arial" w:cs="Arial"/>
          <w:b/>
          <w:bCs/>
          <w:color w:val="4A4A4A"/>
          <w:sz w:val="27"/>
          <w:szCs w:val="27"/>
          <w:lang w:val="en-US" w:eastAsia="de-DE"/>
        </w:rPr>
        <w:t>Role-Playing Exercise</w:t>
      </w:r>
      <w:r w:rsidRPr="00B2534B">
        <w:rPr>
          <w:rFonts w:ascii="Arial" w:eastAsia="Times New Roman" w:hAnsi="Arial" w:cs="Arial"/>
          <w:color w:val="4A4A4A"/>
          <w:sz w:val="27"/>
          <w:szCs w:val="27"/>
          <w:lang w:val="en-US" w:eastAsia="de-DE"/>
        </w:rPr>
        <w:t>: Students will be divided into groups representing different countries. Each group will negotiate a trade agreement, taking into account the interests of their respective countries.</w:t>
      </w:r>
    </w:p>
    <w:p w:rsidR="008D526C" w:rsidRPr="008D526C" w:rsidRDefault="008D526C" w:rsidP="008D526C">
      <w:pPr>
        <w:shd w:val="clear" w:color="auto" w:fill="FFFFFF"/>
        <w:spacing w:after="120"/>
        <w:outlineLvl w:val="3"/>
        <w:rPr>
          <w:rFonts w:ascii="Arial" w:eastAsia="Times New Roman" w:hAnsi="Arial" w:cs="Arial"/>
          <w:b/>
          <w:bCs/>
          <w:color w:val="555555"/>
          <w:sz w:val="27"/>
          <w:szCs w:val="27"/>
          <w:lang w:val="de-DE" w:eastAsia="de-DE"/>
        </w:rPr>
      </w:pPr>
      <w:proofErr w:type="spellStart"/>
      <w:r w:rsidRPr="008D526C">
        <w:rPr>
          <w:rFonts w:ascii="Arial" w:eastAsia="Times New Roman" w:hAnsi="Arial" w:cs="Arial"/>
          <w:b/>
          <w:bCs/>
          <w:color w:val="555555"/>
          <w:sz w:val="27"/>
          <w:szCs w:val="27"/>
          <w:lang w:val="de-DE" w:eastAsia="de-DE"/>
        </w:rPr>
        <w:t>Self</w:t>
      </w:r>
      <w:proofErr w:type="spellEnd"/>
      <w:r w:rsidRPr="008D526C">
        <w:rPr>
          <w:rFonts w:ascii="Arial" w:eastAsia="Times New Roman" w:hAnsi="Arial" w:cs="Arial"/>
          <w:b/>
          <w:bCs/>
          <w:color w:val="555555"/>
          <w:sz w:val="27"/>
          <w:szCs w:val="27"/>
          <w:lang w:val="de-DE" w:eastAsia="de-DE"/>
        </w:rPr>
        <w:t>-Assessment</w:t>
      </w:r>
    </w:p>
    <w:p w:rsidR="008D526C" w:rsidRPr="00B2534B" w:rsidRDefault="008D526C" w:rsidP="008D526C">
      <w:pPr>
        <w:numPr>
          <w:ilvl w:val="0"/>
          <w:numId w:val="5"/>
        </w:numPr>
        <w:shd w:val="clear" w:color="auto" w:fill="FFFFFF"/>
        <w:spacing w:before="100" w:beforeAutospacing="1" w:after="144"/>
        <w:rPr>
          <w:rFonts w:ascii="Arial" w:eastAsia="Times New Roman" w:hAnsi="Arial" w:cs="Arial"/>
          <w:color w:val="4A4A4A"/>
          <w:sz w:val="27"/>
          <w:szCs w:val="27"/>
          <w:lang w:val="en-US" w:eastAsia="de-DE"/>
        </w:rPr>
      </w:pPr>
      <w:r w:rsidRPr="00B2534B">
        <w:rPr>
          <w:rFonts w:ascii="Arial" w:eastAsia="Times New Roman" w:hAnsi="Arial" w:cs="Arial"/>
          <w:color w:val="4A4A4A"/>
          <w:sz w:val="27"/>
          <w:szCs w:val="27"/>
          <w:lang w:val="en-US" w:eastAsia="de-DE"/>
        </w:rPr>
        <w:t>What are the key components of diplomacy?</w:t>
      </w:r>
    </w:p>
    <w:p w:rsidR="008D526C" w:rsidRPr="00B2534B" w:rsidRDefault="008D526C" w:rsidP="008D526C">
      <w:pPr>
        <w:numPr>
          <w:ilvl w:val="0"/>
          <w:numId w:val="5"/>
        </w:numPr>
        <w:shd w:val="clear" w:color="auto" w:fill="FFFFFF"/>
        <w:spacing w:before="100" w:beforeAutospacing="1" w:after="144"/>
        <w:rPr>
          <w:rFonts w:ascii="Arial" w:eastAsia="Times New Roman" w:hAnsi="Arial" w:cs="Arial"/>
          <w:color w:val="4A4A4A"/>
          <w:sz w:val="27"/>
          <w:szCs w:val="27"/>
          <w:lang w:val="en-US" w:eastAsia="de-DE"/>
        </w:rPr>
      </w:pPr>
      <w:r w:rsidRPr="00B2534B">
        <w:rPr>
          <w:rFonts w:ascii="Arial" w:eastAsia="Times New Roman" w:hAnsi="Arial" w:cs="Arial"/>
          <w:color w:val="4A4A4A"/>
          <w:sz w:val="27"/>
          <w:szCs w:val="27"/>
          <w:lang w:val="en-US" w:eastAsia="de-DE"/>
        </w:rPr>
        <w:t>Describe a historical event where diplomacy played a crucial role.</w:t>
      </w:r>
    </w:p>
    <w:p w:rsidR="008D526C" w:rsidRPr="00B2534B" w:rsidRDefault="008D526C" w:rsidP="008D526C">
      <w:pPr>
        <w:numPr>
          <w:ilvl w:val="0"/>
          <w:numId w:val="5"/>
        </w:numPr>
        <w:shd w:val="clear" w:color="auto" w:fill="FFFFFF"/>
        <w:spacing w:before="100" w:beforeAutospacing="1" w:after="144"/>
        <w:rPr>
          <w:rFonts w:ascii="Arial" w:eastAsia="Times New Roman" w:hAnsi="Arial" w:cs="Arial"/>
          <w:color w:val="4A4A4A"/>
          <w:sz w:val="27"/>
          <w:szCs w:val="27"/>
          <w:lang w:val="en-US" w:eastAsia="de-DE"/>
        </w:rPr>
      </w:pPr>
      <w:r w:rsidRPr="00B2534B">
        <w:rPr>
          <w:rFonts w:ascii="Arial" w:eastAsia="Times New Roman" w:hAnsi="Arial" w:cs="Arial"/>
          <w:color w:val="4A4A4A"/>
          <w:sz w:val="27"/>
          <w:szCs w:val="27"/>
          <w:lang w:val="en-US" w:eastAsia="de-DE"/>
        </w:rPr>
        <w:t>How does diplomacy differ from coercion?</w:t>
      </w:r>
    </w:p>
    <w:p w:rsidR="008D526C" w:rsidRPr="00B2534B" w:rsidRDefault="008D526C" w:rsidP="008D526C">
      <w:pPr>
        <w:shd w:val="clear" w:color="auto" w:fill="FFFFFF"/>
        <w:spacing w:after="120"/>
        <w:outlineLvl w:val="3"/>
        <w:rPr>
          <w:rFonts w:ascii="Arial" w:eastAsia="Times New Roman" w:hAnsi="Arial" w:cs="Arial"/>
          <w:b/>
          <w:bCs/>
          <w:color w:val="555555"/>
          <w:sz w:val="27"/>
          <w:szCs w:val="27"/>
          <w:lang w:val="en-US" w:eastAsia="de-DE"/>
        </w:rPr>
      </w:pPr>
      <w:r w:rsidRPr="00B2534B">
        <w:rPr>
          <w:rFonts w:ascii="Arial" w:eastAsia="Times New Roman" w:hAnsi="Arial" w:cs="Arial"/>
          <w:b/>
          <w:bCs/>
          <w:color w:val="555555"/>
          <w:sz w:val="27"/>
          <w:szCs w:val="27"/>
          <w:lang w:val="en-US" w:eastAsia="de-DE"/>
        </w:rPr>
        <w:t>Summary</w:t>
      </w:r>
    </w:p>
    <w:p w:rsidR="008D526C" w:rsidRPr="00B2534B" w:rsidRDefault="008D526C" w:rsidP="008D526C">
      <w:pPr>
        <w:shd w:val="clear" w:color="auto" w:fill="FFFFFF"/>
        <w:spacing w:after="312"/>
        <w:rPr>
          <w:rFonts w:ascii="Arial" w:eastAsia="Times New Roman" w:hAnsi="Arial" w:cs="Arial"/>
          <w:color w:val="4A4A4A"/>
          <w:sz w:val="27"/>
          <w:szCs w:val="27"/>
          <w:lang w:val="en-US" w:eastAsia="de-DE"/>
        </w:rPr>
      </w:pPr>
      <w:r w:rsidRPr="00B2534B">
        <w:rPr>
          <w:rFonts w:ascii="Arial" w:eastAsia="Times New Roman" w:hAnsi="Arial" w:cs="Arial"/>
          <w:color w:val="4A4A4A"/>
          <w:sz w:val="27"/>
          <w:szCs w:val="27"/>
          <w:lang w:val="en-US" w:eastAsia="de-DE"/>
        </w:rPr>
        <w:t>Diplomacy is an essential tool in international relations, used for conflict resolution, trade negotiations, and forming alliances. Understanding its nuances is crucial for anyone interested in international affairs.</w:t>
      </w:r>
    </w:p>
    <w:p w:rsidR="00FC76DE" w:rsidRPr="00B2534B" w:rsidRDefault="00444DE4">
      <w:pPr>
        <w:rPr>
          <w:lang w:val="en-US"/>
        </w:rPr>
      </w:pPr>
    </w:p>
    <w:sectPr w:rsidR="00FC76DE" w:rsidRPr="00B2534B" w:rsidSect="00B2534B">
      <w:pgSz w:w="11906" w:h="16838"/>
      <w:pgMar w:top="1418" w:right="991" w:bottom="1134" w:left="79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wis721 Lt BT">
    <w:panose1 w:val="020B0403020202020204"/>
    <w:charset w:val="00"/>
    <w:family w:val="swiss"/>
    <w:pitch w:val="variable"/>
    <w:sig w:usb0="00000087" w:usb1="00000000" w:usb2="00000000" w:usb3="00000000" w:csb0="0000001B"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A60EB8"/>
    <w:multiLevelType w:val="multilevel"/>
    <w:tmpl w:val="A9E686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DF655BB"/>
    <w:multiLevelType w:val="multilevel"/>
    <w:tmpl w:val="52F04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CE7D2E"/>
    <w:multiLevelType w:val="multilevel"/>
    <w:tmpl w:val="29C85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2D4432A"/>
    <w:multiLevelType w:val="multilevel"/>
    <w:tmpl w:val="D9066B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4D86485"/>
    <w:multiLevelType w:val="multilevel"/>
    <w:tmpl w:val="1CC04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6513"/>
    <w:rsid w:val="002639AD"/>
    <w:rsid w:val="0029609A"/>
    <w:rsid w:val="0038602B"/>
    <w:rsid w:val="00444DE4"/>
    <w:rsid w:val="00602F55"/>
    <w:rsid w:val="007D1879"/>
    <w:rsid w:val="007F6833"/>
    <w:rsid w:val="008D526C"/>
    <w:rsid w:val="00910DCA"/>
    <w:rsid w:val="009A6DBB"/>
    <w:rsid w:val="00B2534B"/>
    <w:rsid w:val="00C16513"/>
    <w:rsid w:val="00C81757"/>
    <w:rsid w:val="00DC05D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9FDD0"/>
  <w15:chartTrackingRefBased/>
  <w15:docId w15:val="{141D4DE1-E2E7-4AB4-98EC-03621088C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wis721 Lt BT" w:eastAsiaTheme="minorHAnsi" w:hAnsi="Swis721 Lt BT" w:cstheme="minorBidi"/>
        <w:sz w:val="22"/>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4">
    <w:name w:val="heading 4"/>
    <w:basedOn w:val="Normale"/>
    <w:link w:val="Titolo4Carattere"/>
    <w:uiPriority w:val="9"/>
    <w:qFormat/>
    <w:rsid w:val="008D526C"/>
    <w:pPr>
      <w:spacing w:before="100" w:beforeAutospacing="1" w:after="100" w:afterAutospacing="1"/>
      <w:outlineLvl w:val="3"/>
    </w:pPr>
    <w:rPr>
      <w:rFonts w:ascii="Times New Roman" w:eastAsia="Times New Roman" w:hAnsi="Times New Roman" w:cs="Times New Roman"/>
      <w:b/>
      <w:bCs/>
      <w:sz w:val="24"/>
      <w:szCs w:val="24"/>
      <w:lang w:val="de-DE" w:eastAsia="de-D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4Carattere">
    <w:name w:val="Titolo 4 Carattere"/>
    <w:basedOn w:val="Carpredefinitoparagrafo"/>
    <w:link w:val="Titolo4"/>
    <w:uiPriority w:val="9"/>
    <w:rsid w:val="008D526C"/>
    <w:rPr>
      <w:rFonts w:ascii="Times New Roman" w:eastAsia="Times New Roman" w:hAnsi="Times New Roman" w:cs="Times New Roman"/>
      <w:b/>
      <w:bCs/>
      <w:sz w:val="24"/>
      <w:szCs w:val="24"/>
      <w:lang w:val="de-DE" w:eastAsia="de-DE"/>
    </w:rPr>
  </w:style>
  <w:style w:type="paragraph" w:styleId="NormaleWeb">
    <w:name w:val="Normal (Web)"/>
    <w:basedOn w:val="Normale"/>
    <w:uiPriority w:val="99"/>
    <w:semiHidden/>
    <w:unhideWhenUsed/>
    <w:rsid w:val="008D526C"/>
    <w:pPr>
      <w:spacing w:before="100" w:beforeAutospacing="1" w:after="100" w:afterAutospacing="1"/>
    </w:pPr>
    <w:rPr>
      <w:rFonts w:ascii="Times New Roman" w:eastAsia="Times New Roman" w:hAnsi="Times New Roman" w:cs="Times New Roman"/>
      <w:sz w:val="24"/>
      <w:szCs w:val="24"/>
      <w:lang w:val="de-DE" w:eastAsia="de-DE"/>
    </w:rPr>
  </w:style>
  <w:style w:type="character" w:styleId="Enfasigrassetto">
    <w:name w:val="Strong"/>
    <w:basedOn w:val="Carpredefinitoparagrafo"/>
    <w:uiPriority w:val="22"/>
    <w:qFormat/>
    <w:rsid w:val="008D52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1277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333</Words>
  <Characters>2104</Characters>
  <Application>Microsoft Office Word</Application>
  <DocSecurity>0</DocSecurity>
  <Lines>17</Lines>
  <Paragraphs>4</Paragraphs>
  <ScaleCrop>false</ScaleCrop>
  <Company>Caritas Diözese Bozen Brixen</Company>
  <LinksUpToDate>false</LinksUpToDate>
  <CharactersWithSpaces>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Raja Shahed</dc:creator>
  <cp:keywords/>
  <dc:description/>
  <cp:lastModifiedBy>Raja Shahed</cp:lastModifiedBy>
  <cp:revision>4</cp:revision>
  <dcterms:created xsi:type="dcterms:W3CDTF">2026-05-19T11:29:00Z</dcterms:created>
  <dcterms:modified xsi:type="dcterms:W3CDTF">2026-05-19T11:46:00Z</dcterms:modified>
</cp:coreProperties>
</file>